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6"/>
      </w:tblGrid>
      <w:tr w:rsidR="00043711" w:rsidTr="00823B9C">
        <w:trPr>
          <w:trHeight w:val="3050"/>
        </w:trPr>
        <w:tc>
          <w:tcPr>
            <w:tcW w:w="6696" w:type="dxa"/>
          </w:tcPr>
          <w:p w:rsidR="00043711" w:rsidRPr="00043711" w:rsidRDefault="000D0D45" w:rsidP="0004371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80.5pt;margin-top:10pt;width:52.5pt;height:121.5pt;z-index:251663360" filled="f" stroked="f">
                  <v:textbox style="layout-flow:vertical;mso-layout-flow-alt:bottom-to-top;mso-next-textbox:#_x0000_s1028">
                    <w:txbxContent>
                      <w:p w:rsidR="00043711" w:rsidRPr="00043711" w:rsidRDefault="00043711" w:rsidP="00043711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043711" w:rsidRPr="00043711" w:rsidRDefault="00043711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27" type="#_x0000_t202" style="position:absolute;margin-left:-12.35pt;margin-top:14.15pt;width:306.35pt;height:115.85pt;z-index:251662336;mso-width-relative:margin;mso-height-relative:margin" filled="f" stroked="f">
                  <v:textbox style="mso-next-textbox:#_x0000_s1027">
                    <w:txbxContent>
                      <w:p w:rsidR="00043711" w:rsidRPr="00043711" w:rsidRDefault="00043711" w:rsidP="00043711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</w:pPr>
                        <w:r w:rsidRPr="00043711"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043711" w:rsidRDefault="00043711"/>
                    </w:txbxContent>
                  </v:textbox>
                </v:shape>
              </w:pict>
            </w:r>
            <w:r w:rsidR="00043711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043711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043711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043711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043711" w:rsidTr="00823B9C">
        <w:trPr>
          <w:trHeight w:val="890"/>
        </w:trPr>
        <w:tc>
          <w:tcPr>
            <w:tcW w:w="6696" w:type="dxa"/>
            <w:shd w:val="clear" w:color="auto" w:fill="12909A" w:themeFill="accent2"/>
            <w:vAlign w:val="center"/>
          </w:tcPr>
          <w:p w:rsidR="00043711" w:rsidRPr="00823B9C" w:rsidRDefault="00043711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043711" w:rsidTr="00823B9C">
        <w:trPr>
          <w:trHeight w:val="620"/>
        </w:trPr>
        <w:tc>
          <w:tcPr>
            <w:tcW w:w="6696" w:type="dxa"/>
          </w:tcPr>
          <w:p w:rsidR="00043711" w:rsidRDefault="00043711" w:rsidP="00D76DA7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0D0D45" w:rsidP="00150FD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>
              <w:rPr>
                <w:b/>
                <w:noProof/>
                <w:color w:val="12909A" w:themeColor="accent2"/>
                <w:sz w:val="44"/>
                <w:szCs w:val="44"/>
              </w:rPr>
              <w:pict>
                <v:rect id="_x0000_s1029" style="position:absolute;left:0;text-align:left;margin-left:76.5pt;margin-top:402pt;width:702pt;height:100pt;z-index:-251651072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29" inset="0,0,0,0">
                    <w:txbxContent>
                      <w:p w:rsidR="00043711" w:rsidRPr="00C328EF" w:rsidRDefault="00043711" w:rsidP="00043711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043711" w:rsidRPr="00C328EF" w:rsidRDefault="00043711" w:rsidP="00043711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43711" w:rsidRPr="00043711">
              <w:rPr>
                <w:b/>
                <w:noProof/>
                <w:color w:val="12909A" w:themeColor="accent2"/>
                <w:sz w:val="44"/>
                <w:szCs w:val="44"/>
              </w:rPr>
              <w:t>Security i</w:t>
            </w:r>
            <w:r w:rsidR="00823B9C">
              <w:rPr>
                <w:b/>
                <w:noProof/>
                <w:color w:val="12909A" w:themeColor="accent2"/>
                <w:sz w:val="44"/>
                <w:szCs w:val="44"/>
              </w:rPr>
              <w:t>s</w:t>
            </w:r>
            <w:r w:rsidR="00043711" w:rsidRPr="00043711">
              <w:rPr>
                <w:b/>
                <w:noProof/>
                <w:color w:val="12909A" w:themeColor="accent2"/>
                <w:sz w:val="44"/>
                <w:szCs w:val="44"/>
              </w:rPr>
              <w:t xml:space="preserve"> our top priority.</w:t>
            </w:r>
            <w:r w:rsidR="00150FD4">
              <w:rPr>
                <w:b/>
                <w:noProof/>
                <w:color w:val="12909A" w:themeColor="accent2"/>
                <w:sz w:val="44"/>
                <w:szCs w:val="44"/>
              </w:rPr>
              <w:t xml:space="preserve"> That’s why Online Giving:</w:t>
            </w:r>
          </w:p>
          <w:p w:rsidR="00150FD4" w:rsidRPr="00150FD4" w:rsidRDefault="00150FD4" w:rsidP="00150FD4">
            <w:pPr>
              <w:jc w:val="center"/>
              <w:rPr>
                <w:b/>
                <w:color w:val="12909A" w:themeColor="accent2"/>
                <w:sz w:val="16"/>
                <w:szCs w:val="44"/>
              </w:rPr>
            </w:pPr>
          </w:p>
          <w:p w:rsidR="00823B9C" w:rsidRPr="00823B9C" w:rsidRDefault="00823B9C" w:rsidP="00823B9C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>M</w:t>
            </w:r>
            <w:r w:rsidR="00043711" w:rsidRPr="00823B9C">
              <w:rPr>
                <w:color w:val="7F7F7F" w:themeColor="text1" w:themeTint="80"/>
                <w:sz w:val="32"/>
                <w:szCs w:val="32"/>
              </w:rPr>
              <w:t>eet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>s</w:t>
            </w:r>
            <w:r w:rsidR="00043711" w:rsidRPr="00823B9C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r w:rsidR="00043711"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 w:rsidR="00043711" w:rsidRPr="00823B9C">
              <w:rPr>
                <w:color w:val="7F7F7F" w:themeColor="text1" w:themeTint="80"/>
                <w:sz w:val="32"/>
                <w:szCs w:val="32"/>
              </w:rPr>
              <w:t xml:space="preserve"> the </w:t>
            </w:r>
            <w:r w:rsidR="00043711" w:rsidRPr="00823B9C">
              <w:rPr>
                <w:color w:val="7F7F7F" w:themeColor="text1" w:themeTint="80"/>
                <w:sz w:val="32"/>
                <w:szCs w:val="32"/>
                <w:u w:val="single"/>
              </w:rPr>
              <w:t>strictest</w:t>
            </w:r>
            <w:r w:rsidR="00043711" w:rsidRPr="00823B9C">
              <w:rPr>
                <w:color w:val="7F7F7F" w:themeColor="text1" w:themeTint="80"/>
                <w:sz w:val="32"/>
                <w:szCs w:val="32"/>
              </w:rPr>
              <w:t xml:space="preserve"> PCI/DSS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="00043711" w:rsidRPr="00823B9C">
              <w:rPr>
                <w:color w:val="7F7F7F" w:themeColor="text1" w:themeTint="80"/>
                <w:sz w:val="32"/>
                <w:szCs w:val="32"/>
              </w:rPr>
              <w:t>security stands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and is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 compliant</w:t>
            </w:r>
            <w:r w:rsidR="00150FD4">
              <w:rPr>
                <w:color w:val="7F7F7F" w:themeColor="text1" w:themeTint="80"/>
                <w:sz w:val="32"/>
                <w:szCs w:val="32"/>
              </w:rPr>
              <w:br/>
            </w:r>
          </w:p>
          <w:p w:rsidR="00823B9C" w:rsidRPr="00150FD4" w:rsidRDefault="00823B9C" w:rsidP="00823B9C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 xml:space="preserve">Uses </w:t>
            </w:r>
            <w:r w:rsidR="00043711" w:rsidRPr="00823B9C">
              <w:rPr>
                <w:color w:val="7F7F7F" w:themeColor="text1" w:themeTint="80"/>
                <w:sz w:val="32"/>
                <w:szCs w:val="32"/>
              </w:rPr>
              <w:t xml:space="preserve">SSL 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>c</w:t>
            </w:r>
            <w:r w:rsidR="00043711" w:rsidRPr="00823B9C">
              <w:rPr>
                <w:color w:val="7F7F7F" w:themeColor="text1" w:themeTint="80"/>
                <w:sz w:val="32"/>
                <w:szCs w:val="32"/>
              </w:rPr>
              <w:t>ertificates and encryption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</w:p>
          <w:p w:rsidR="00823B9C" w:rsidRPr="00150FD4" w:rsidRDefault="00823B9C" w:rsidP="00823B9C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Has</w:t>
            </w:r>
            <w:r w:rsidR="00043711" w:rsidRPr="00823B9C">
              <w:rPr>
                <w:color w:val="7F7F7F" w:themeColor="text1" w:themeTint="80"/>
                <w:sz w:val="32"/>
                <w:szCs w:val="32"/>
              </w:rPr>
              <w:t xml:space="preserve"> intrusion detection, and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="00043711" w:rsidRPr="00823B9C">
              <w:rPr>
                <w:color w:val="7F7F7F" w:themeColor="text1" w:themeTint="80"/>
                <w:sz w:val="32"/>
                <w:szCs w:val="32"/>
              </w:rPr>
              <w:t>transaction security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043711" w:rsidRPr="00823B9C" w:rsidRDefault="00823B9C" w:rsidP="00823B9C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Is committed to keeping your</w:t>
            </w:r>
            <w:r>
              <w:rPr>
                <w:color w:val="7F7F7F" w:themeColor="text1" w:themeTint="80"/>
                <w:sz w:val="32"/>
                <w:szCs w:val="32"/>
              </w:rPr>
              <w:br/>
              <w:t xml:space="preserve">data safe at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times</w:t>
            </w:r>
          </w:p>
        </w:tc>
      </w:tr>
      <w:tr w:rsidR="00043711" w:rsidTr="00823B9C">
        <w:tc>
          <w:tcPr>
            <w:tcW w:w="6696" w:type="dxa"/>
          </w:tcPr>
          <w:p w:rsidR="00043711" w:rsidRPr="00D76DA7" w:rsidRDefault="00043711" w:rsidP="0004371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</w:pP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 xml:space="preserve">________________   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>GET STARTED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 xml:space="preserve"> today!  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________________</w:t>
            </w:r>
          </w:p>
          <w:p w:rsidR="00043711" w:rsidRPr="00043711" w:rsidRDefault="009C176D" w:rsidP="00150FD4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0D0D45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1" type="#_x0000_t202" style="position:absolute;margin-left:280.5pt;margin-top:10pt;width:52.5pt;height:121.5pt;z-index:251668480;mso-position-horizontal-relative:text;mso-position-vertical-relative:text" filled="f" stroked="f">
                  <v:textbox style="layout-flow:vertical;mso-layout-flow-alt:bottom-to-top;mso-next-textbox:#_x0000_s1031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0" type="#_x0000_t202" style="position:absolute;margin-left:-12.35pt;margin-top:14.15pt;width:306.35pt;height:115.85pt;z-index:251667456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823B9C" w:rsidRPr="00043711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</w:pPr>
                        <w:r w:rsidRPr="00043711">
                          <w:rPr>
                            <w:rFonts w:ascii="Arial Black" w:hAnsi="Arial Black" w:cs="Arial"/>
                            <w:caps/>
                            <w:color w:val="12909A" w:themeColor="accen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2909A" w:themeFill="accent2"/>
            <w:vAlign w:val="center"/>
          </w:tcPr>
          <w:p w:rsidR="00823B9C" w:rsidRPr="00823B9C" w:rsidRDefault="00823B9C" w:rsidP="00823B9C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823B9C" w:rsidTr="00823B9C">
        <w:trPr>
          <w:trHeight w:val="620"/>
        </w:trPr>
        <w:tc>
          <w:tcPr>
            <w:tcW w:w="6696" w:type="dxa"/>
          </w:tcPr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150FD4" w:rsidRDefault="00150FD4" w:rsidP="00150FD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>
              <w:rPr>
                <w:b/>
                <w:noProof/>
                <w:color w:val="12909A" w:themeColor="accent2"/>
                <w:sz w:val="44"/>
                <w:szCs w:val="44"/>
              </w:rPr>
              <w:pict>
                <v:rect id="_x0000_s1076" style="position:absolute;left:0;text-align:left;margin-left:76.5pt;margin-top:402pt;width:702pt;height:100pt;z-index:-251629568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6" inset="0,0,0,0">
                    <w:txbxContent>
                      <w:p w:rsidR="00150FD4" w:rsidRPr="00C328EF" w:rsidRDefault="00150FD4" w:rsidP="00150FD4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150FD4" w:rsidRPr="00C328EF" w:rsidRDefault="00150FD4" w:rsidP="00150FD4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043711">
              <w:rPr>
                <w:b/>
                <w:noProof/>
                <w:color w:val="12909A" w:themeColor="accent2"/>
                <w:sz w:val="44"/>
                <w:szCs w:val="44"/>
              </w:rPr>
              <w:t>Security i</w:t>
            </w:r>
            <w:r>
              <w:rPr>
                <w:b/>
                <w:noProof/>
                <w:color w:val="12909A" w:themeColor="accent2"/>
                <w:sz w:val="44"/>
                <w:szCs w:val="44"/>
              </w:rPr>
              <w:t>s</w:t>
            </w:r>
            <w:r w:rsidRPr="00043711">
              <w:rPr>
                <w:b/>
                <w:noProof/>
                <w:color w:val="12909A" w:themeColor="accent2"/>
                <w:sz w:val="44"/>
                <w:szCs w:val="44"/>
              </w:rPr>
              <w:t xml:space="preserve"> our top priority.</w:t>
            </w:r>
            <w:r>
              <w:rPr>
                <w:b/>
                <w:noProof/>
                <w:color w:val="12909A" w:themeColor="accent2"/>
                <w:sz w:val="44"/>
                <w:szCs w:val="44"/>
              </w:rPr>
              <w:t xml:space="preserve"> That’s why Online Giving:</w:t>
            </w:r>
          </w:p>
          <w:p w:rsidR="00150FD4" w:rsidRPr="00150FD4" w:rsidRDefault="00150FD4" w:rsidP="00150FD4">
            <w:pPr>
              <w:jc w:val="center"/>
              <w:rPr>
                <w:b/>
                <w:color w:val="12909A" w:themeColor="accent2"/>
                <w:sz w:val="16"/>
                <w:szCs w:val="44"/>
              </w:rPr>
            </w:pPr>
          </w:p>
          <w:p w:rsidR="00150FD4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 xml:space="preserve">Meets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the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strictest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PCI/DSS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security stands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and is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 compliant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>Uses SSL certificates and encryption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intrusion detection, and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transaction security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Is committed to keeping your</w:t>
            </w:r>
            <w:r>
              <w:rPr>
                <w:color w:val="7F7F7F" w:themeColor="text1" w:themeTint="80"/>
                <w:sz w:val="32"/>
                <w:szCs w:val="32"/>
              </w:rPr>
              <w:br/>
              <w:t xml:space="preserve">data safe at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times</w:t>
            </w:r>
          </w:p>
        </w:tc>
      </w:tr>
      <w:tr w:rsidR="00823B9C" w:rsidTr="00823B9C">
        <w:tc>
          <w:tcPr>
            <w:tcW w:w="6696" w:type="dxa"/>
          </w:tcPr>
          <w:p w:rsidR="00823B9C" w:rsidRPr="00D76DA7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</w:pP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 xml:space="preserve">________________   </w:t>
            </w:r>
            <w:r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>GET STARTED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</w:rPr>
              <w:t xml:space="preserve"> today!  </w:t>
            </w:r>
            <w:r w:rsidRPr="00D76DA7"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  <w:t>________________</w:t>
            </w:r>
          </w:p>
          <w:p w:rsidR="00823B9C" w:rsidRPr="00043711" w:rsidRDefault="00150FD4" w:rsidP="00E676A1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0D0D45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4" type="#_x0000_t202" style="position:absolute;margin-left:280.5pt;margin-top:10pt;width:52.5pt;height:121.5pt;z-index:251672576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3" type="#_x0000_t202" style="position:absolute;margin-left:-12.35pt;margin-top:14.15pt;width:306.35pt;height:115.85pt;z-index:251671552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823B9C" w:rsidRPr="00823B9C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</w:pPr>
                        <w:r w:rsidRPr="00823B9C"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81D7E" w:themeFill="text2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823B9C" w:rsidTr="00823B9C">
        <w:trPr>
          <w:trHeight w:val="620"/>
        </w:trPr>
        <w:tc>
          <w:tcPr>
            <w:tcW w:w="6696" w:type="dxa"/>
          </w:tcPr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150FD4" w:rsidRDefault="00150FD4" w:rsidP="00150FD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150FD4">
              <w:rPr>
                <w:b/>
                <w:noProof/>
                <w:color w:val="181D7E" w:themeColor="text2"/>
                <w:sz w:val="44"/>
                <w:szCs w:val="44"/>
              </w:rPr>
              <w:pict>
                <v:rect id="_x0000_s1077" style="position:absolute;left:0;text-align:left;margin-left:76.5pt;margin-top:402pt;width:702pt;height:100pt;z-index:-251627520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7" inset="0,0,0,0">
                    <w:txbxContent>
                      <w:p w:rsidR="00150FD4" w:rsidRPr="00C328EF" w:rsidRDefault="00150FD4" w:rsidP="00150FD4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150FD4" w:rsidRPr="00C328EF" w:rsidRDefault="00150FD4" w:rsidP="00150FD4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150FD4">
              <w:rPr>
                <w:b/>
                <w:noProof/>
                <w:color w:val="181D7E" w:themeColor="text2"/>
                <w:sz w:val="44"/>
                <w:szCs w:val="44"/>
              </w:rPr>
              <w:t>Security is our top priority. That’s why Online Giving</w:t>
            </w:r>
            <w:r>
              <w:rPr>
                <w:b/>
                <w:noProof/>
                <w:color w:val="12909A" w:themeColor="accent2"/>
                <w:sz w:val="44"/>
                <w:szCs w:val="44"/>
              </w:rPr>
              <w:t>:</w:t>
            </w:r>
          </w:p>
          <w:p w:rsidR="00150FD4" w:rsidRPr="00150FD4" w:rsidRDefault="00150FD4" w:rsidP="00150FD4">
            <w:pPr>
              <w:jc w:val="center"/>
              <w:rPr>
                <w:b/>
                <w:color w:val="12909A" w:themeColor="accent2"/>
                <w:sz w:val="16"/>
                <w:szCs w:val="44"/>
              </w:rPr>
            </w:pPr>
          </w:p>
          <w:p w:rsidR="00150FD4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 xml:space="preserve">Meets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the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strictest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PCI/DSS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security stands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and is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 compliant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>Uses SSL certificates and encryption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intrusion detection, and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transaction security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Is committed to keeping your</w:t>
            </w:r>
            <w:r>
              <w:rPr>
                <w:color w:val="7F7F7F" w:themeColor="text1" w:themeTint="80"/>
                <w:sz w:val="32"/>
                <w:szCs w:val="32"/>
              </w:rPr>
              <w:br/>
              <w:t xml:space="preserve">data safe at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times</w:t>
            </w:r>
          </w:p>
        </w:tc>
      </w:tr>
      <w:tr w:rsidR="00823B9C" w:rsidTr="00150FD4">
        <w:trPr>
          <w:trHeight w:val="963"/>
        </w:trPr>
        <w:tc>
          <w:tcPr>
            <w:tcW w:w="6696" w:type="dxa"/>
          </w:tcPr>
          <w:p w:rsidR="00823B9C" w:rsidRP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</w:pPr>
            <w:r w:rsidRPr="00823B9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 xml:space="preserve">________________   </w:t>
            </w:r>
            <w:r w:rsidRPr="00823B9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  <w:t xml:space="preserve">GET STARTED today!  </w:t>
            </w:r>
            <w:r w:rsidRPr="00823B9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>________________</w:t>
            </w:r>
          </w:p>
          <w:p w:rsidR="00823B9C" w:rsidRPr="00043711" w:rsidRDefault="00150FD4" w:rsidP="00E676A1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823B9C">
        <w:trPr>
          <w:trHeight w:val="3050"/>
        </w:trPr>
        <w:tc>
          <w:tcPr>
            <w:tcW w:w="6696" w:type="dxa"/>
          </w:tcPr>
          <w:p w:rsidR="00823B9C" w:rsidRPr="00043711" w:rsidRDefault="000D0D45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37" type="#_x0000_t202" style="position:absolute;margin-left:280.5pt;margin-top:10pt;width:52.5pt;height:121.5pt;z-index:251675648;mso-position-horizontal-relative:text;mso-position-vertical-relative:text" filled="f" stroked="f">
                  <v:textbox style="layout-flow:vertical;mso-layout-flow-alt:bottom-to-top;mso-next-textbox:#_x0000_s1037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36" type="#_x0000_t202" style="position:absolute;margin-left:-12.35pt;margin-top:14.15pt;width:306.35pt;height:115.85pt;z-index:251674624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823B9C" w:rsidRPr="00823B9C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</w:pPr>
                        <w:r w:rsidRPr="00823B9C">
                          <w:rPr>
                            <w:rFonts w:ascii="Arial Black" w:hAnsi="Arial Black" w:cs="Arial"/>
                            <w:caps/>
                            <w:color w:val="181D7E" w:themeColor="text2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Tr="00823B9C">
        <w:trPr>
          <w:trHeight w:val="890"/>
        </w:trPr>
        <w:tc>
          <w:tcPr>
            <w:tcW w:w="6696" w:type="dxa"/>
            <w:shd w:val="clear" w:color="auto" w:fill="181D7E" w:themeFill="text2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823B9C" w:rsidTr="00823B9C">
        <w:trPr>
          <w:trHeight w:val="620"/>
        </w:trPr>
        <w:tc>
          <w:tcPr>
            <w:tcW w:w="6696" w:type="dxa"/>
          </w:tcPr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150FD4" w:rsidRDefault="00150FD4" w:rsidP="00150FD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150FD4">
              <w:rPr>
                <w:b/>
                <w:noProof/>
                <w:color w:val="181D7E" w:themeColor="text2"/>
                <w:sz w:val="44"/>
                <w:szCs w:val="44"/>
              </w:rPr>
              <w:pict>
                <v:rect id="_x0000_s1078" style="position:absolute;left:0;text-align:left;margin-left:76.5pt;margin-top:402pt;width:702pt;height:100pt;z-index:-251625472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8" inset="0,0,0,0">
                    <w:txbxContent>
                      <w:p w:rsidR="00150FD4" w:rsidRPr="00C328EF" w:rsidRDefault="00150FD4" w:rsidP="00150FD4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150FD4" w:rsidRPr="00C328EF" w:rsidRDefault="00150FD4" w:rsidP="00150FD4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150FD4">
              <w:rPr>
                <w:b/>
                <w:noProof/>
                <w:color w:val="181D7E" w:themeColor="text2"/>
                <w:sz w:val="44"/>
                <w:szCs w:val="44"/>
              </w:rPr>
              <w:t>Security is our top priority. That’s why Online Giving</w:t>
            </w:r>
            <w:r>
              <w:rPr>
                <w:b/>
                <w:noProof/>
                <w:color w:val="12909A" w:themeColor="accent2"/>
                <w:sz w:val="44"/>
                <w:szCs w:val="44"/>
              </w:rPr>
              <w:t>:</w:t>
            </w:r>
          </w:p>
          <w:p w:rsidR="00150FD4" w:rsidRPr="00150FD4" w:rsidRDefault="00150FD4" w:rsidP="00150FD4">
            <w:pPr>
              <w:jc w:val="center"/>
              <w:rPr>
                <w:b/>
                <w:color w:val="12909A" w:themeColor="accent2"/>
                <w:sz w:val="16"/>
                <w:szCs w:val="44"/>
              </w:rPr>
            </w:pPr>
          </w:p>
          <w:p w:rsidR="00150FD4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 xml:space="preserve">Meets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the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strictest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PCI/DSS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security stands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and is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 compliant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>Uses SSL certificates and encryption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intrusion detection, and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transaction security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Is committed to keeping your</w:t>
            </w:r>
            <w:r>
              <w:rPr>
                <w:color w:val="7F7F7F" w:themeColor="text1" w:themeTint="80"/>
                <w:sz w:val="32"/>
                <w:szCs w:val="32"/>
              </w:rPr>
              <w:br/>
              <w:t xml:space="preserve">data safe at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times</w:t>
            </w:r>
          </w:p>
        </w:tc>
      </w:tr>
      <w:tr w:rsidR="00823B9C" w:rsidTr="00597854">
        <w:tc>
          <w:tcPr>
            <w:tcW w:w="6696" w:type="dxa"/>
          </w:tcPr>
          <w:p w:rsidR="00823B9C" w:rsidRP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</w:pPr>
            <w:r w:rsidRPr="00823B9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 xml:space="preserve">________________   </w:t>
            </w:r>
            <w:r w:rsidRPr="00823B9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</w:rPr>
              <w:t xml:space="preserve">GET STARTED today!  </w:t>
            </w:r>
            <w:r w:rsidRPr="00823B9C">
              <w:rPr>
                <w:rFonts w:eastAsia="ヒラギノ角ゴ Pro W3" w:cs="Arial"/>
                <w:b/>
                <w:caps/>
                <w:color w:val="181D7E" w:themeColor="text2"/>
                <w:spacing w:val="-4"/>
                <w:sz w:val="28"/>
                <w:szCs w:val="80"/>
                <w:vertAlign w:val="superscript"/>
              </w:rPr>
              <w:t>________________</w:t>
            </w:r>
          </w:p>
          <w:p w:rsidR="00823B9C" w:rsidRPr="00043711" w:rsidRDefault="00150FD4" w:rsidP="00E676A1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5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3B9C" w:rsidRPr="00043711" w:rsidRDefault="000D0D45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55" type="#_x0000_t202" style="position:absolute;margin-left:280.5pt;margin-top:10pt;width:52.5pt;height:121.5pt;z-index:251679744;mso-position-horizontal-relative:text;mso-position-vertical-relative:text" filled="f" stroked="f">
                  <v:textbox style="layout-flow:vertical;mso-layout-flow-alt:bottom-to-top;mso-next-textbox:#_x0000_s1055">
                    <w:txbxContent>
                      <w:p w:rsidR="00823B9C" w:rsidRPr="00043711" w:rsidRDefault="00823B9C" w:rsidP="00823B9C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823B9C" w:rsidRPr="00043711" w:rsidRDefault="00823B9C" w:rsidP="00823B9C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54" type="#_x0000_t202" style="position:absolute;margin-left:-12.35pt;margin-top:14.15pt;width:306.35pt;height:115.85pt;z-index:251678720;mso-position-horizontal-relative:text;mso-position-vertical-relative:text;mso-width-relative:margin;mso-height-relative:margin" filled="f" stroked="f">
                  <v:textbox style="mso-next-textbox:#_x0000_s1054">
                    <w:txbxContent>
                      <w:p w:rsidR="00823B9C" w:rsidRPr="00597854" w:rsidRDefault="00823B9C" w:rsidP="00823B9C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</w:pPr>
                        <w:r w:rsidRPr="00597854"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823B9C" w:rsidRDefault="00823B9C" w:rsidP="00823B9C"/>
                    </w:txbxContent>
                  </v:textbox>
                </v:shape>
              </w:pic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823B9C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823B9C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23B9C" w:rsidRPr="00823B9C" w:rsidRDefault="00823B9C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823B9C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3B9C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150FD4" w:rsidRPr="00150FD4" w:rsidRDefault="00150FD4" w:rsidP="00150FD4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50FD4">
              <w:rPr>
                <w:b/>
                <w:noProof/>
                <w:color w:val="000000" w:themeColor="text1"/>
                <w:sz w:val="44"/>
                <w:szCs w:val="44"/>
              </w:rPr>
              <w:pict>
                <v:rect id="_x0000_s1079" style="position:absolute;left:0;text-align:left;margin-left:76.5pt;margin-top:402pt;width:702pt;height:100pt;z-index:-251623424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79" inset="0,0,0,0">
                    <w:txbxContent>
                      <w:p w:rsidR="00150FD4" w:rsidRPr="00C328EF" w:rsidRDefault="00150FD4" w:rsidP="00150FD4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150FD4" w:rsidRPr="00C328EF" w:rsidRDefault="00150FD4" w:rsidP="00150FD4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150FD4">
              <w:rPr>
                <w:b/>
                <w:noProof/>
                <w:color w:val="000000" w:themeColor="text1"/>
                <w:sz w:val="44"/>
                <w:szCs w:val="44"/>
              </w:rPr>
              <w:t>Security is our top priority. That’s why Online Giving:</w:t>
            </w:r>
          </w:p>
          <w:p w:rsidR="00150FD4" w:rsidRPr="00150FD4" w:rsidRDefault="00150FD4" w:rsidP="00150FD4">
            <w:pPr>
              <w:jc w:val="center"/>
              <w:rPr>
                <w:b/>
                <w:color w:val="12909A" w:themeColor="accent2"/>
                <w:sz w:val="16"/>
                <w:szCs w:val="44"/>
              </w:rPr>
            </w:pPr>
          </w:p>
          <w:p w:rsidR="00150FD4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 xml:space="preserve">Meets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the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strictest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PCI/DSS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security stands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and is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 compliant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>Uses SSL certificates and encryption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intrusion detection, and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transaction security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823B9C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Is committed to keeping your</w:t>
            </w:r>
            <w:r>
              <w:rPr>
                <w:color w:val="7F7F7F" w:themeColor="text1" w:themeTint="80"/>
                <w:sz w:val="32"/>
                <w:szCs w:val="32"/>
              </w:rPr>
              <w:br/>
              <w:t xml:space="preserve">data safe at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times</w:t>
            </w:r>
          </w:p>
        </w:tc>
      </w:tr>
      <w:tr w:rsidR="00823B9C" w:rsidRPr="00043711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3B9C" w:rsidRPr="00597854" w:rsidRDefault="00823B9C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</w:pPr>
            <w:r w:rsidRPr="00597854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 xml:space="preserve">________________   </w:t>
            </w:r>
            <w:r w:rsidRPr="00597854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  <w:t xml:space="preserve">GET STARTED today!  </w:t>
            </w:r>
            <w:r w:rsidRPr="00597854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>________________</w:t>
            </w:r>
          </w:p>
          <w:p w:rsidR="00823B9C" w:rsidRPr="00043711" w:rsidRDefault="00150FD4" w:rsidP="00E676A1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  <w:tr w:rsidR="00597854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5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97854" w:rsidRPr="00043711" w:rsidRDefault="000D0D45" w:rsidP="00E676A1">
            <w:pPr>
              <w:spacing w:after="360"/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</w:pP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lastRenderedPageBreak/>
              <w:pict>
                <v:shape id="_x0000_s1073" type="#_x0000_t202" style="position:absolute;margin-left:280.5pt;margin-top:10pt;width:52.5pt;height:121.5pt;z-index:251683840;mso-position-horizontal-relative:text;mso-position-vertical-relative:text" filled="f" stroked="f">
                  <v:textbox style="layout-flow:vertical;mso-layout-flow-alt:bottom-to-top;mso-next-textbox:#_x0000_s1073">
                    <w:txbxContent>
                      <w:p w:rsidR="00597854" w:rsidRPr="00043711" w:rsidRDefault="00597854" w:rsidP="00597854">
                        <w:pPr>
                          <w:rPr>
                            <w:caps/>
                            <w:sz w:val="31"/>
                            <w:szCs w:val="31"/>
                          </w:rPr>
                        </w:pPr>
                        <w:r w:rsidRPr="00043711">
                          <w:rPr>
                            <w:caps/>
                            <w:sz w:val="31"/>
                            <w:szCs w:val="31"/>
                          </w:rPr>
                          <w:t>Donate Now</w:t>
                        </w:r>
                      </w:p>
                      <w:p w:rsidR="00597854" w:rsidRPr="00043711" w:rsidRDefault="00597854" w:rsidP="00597854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ヒラギノ角ゴ Pro W3" w:cs="Arial"/>
                <w:b/>
                <w:caps/>
                <w:noProof/>
                <w:color w:val="808080" w:themeColor="background1" w:themeShade="80"/>
                <w:spacing w:val="-4"/>
                <w:sz w:val="44"/>
                <w:szCs w:val="44"/>
                <w:vertAlign w:val="superscript"/>
                <w:lang w:eastAsia="zh-TW"/>
              </w:rPr>
              <w:pict>
                <v:shape id="_x0000_s1072" type="#_x0000_t202" style="position:absolute;margin-left:-12.35pt;margin-top:14.15pt;width:306.35pt;height:115.85pt;z-index:251682816;mso-position-horizontal-relative:text;mso-position-vertical-relative:text;mso-width-relative:margin;mso-height-relative:margin" filled="f" stroked="f">
                  <v:textbox style="mso-next-textbox:#_x0000_s1072">
                    <w:txbxContent>
                      <w:p w:rsidR="00597854" w:rsidRPr="00597854" w:rsidRDefault="00597854" w:rsidP="00597854">
                        <w:pPr>
                          <w:spacing w:line="1200" w:lineRule="exact"/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</w:pPr>
                        <w:r w:rsidRPr="00597854">
                          <w:rPr>
                            <w:rFonts w:ascii="Arial Black" w:hAnsi="Arial Black" w:cs="Arial"/>
                            <w:caps/>
                            <w:color w:val="000000" w:themeColor="text1"/>
                            <w:spacing w:val="100"/>
                            <w:sz w:val="120"/>
                            <w:szCs w:val="120"/>
                          </w:rPr>
                          <w:t>oNLINE gIVING</w:t>
                        </w:r>
                      </w:p>
                      <w:p w:rsidR="00597854" w:rsidRDefault="00597854" w:rsidP="00597854"/>
                    </w:txbxContent>
                  </v:textbox>
                </v:shape>
              </w:pict>
            </w:r>
            <w:r w:rsidR="00597854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t>Secure</w:t>
            </w:r>
            <w:r w:rsidR="00597854" w:rsidRPr="00043711">
              <w:rPr>
                <w:rFonts w:eastAsia="ヒラギノ角ゴ Pro W3" w:cs="Arial"/>
                <w:b/>
                <w:caps/>
                <w:color w:val="808080" w:themeColor="background1" w:themeShade="80"/>
                <w:spacing w:val="-4"/>
                <w:sz w:val="44"/>
                <w:szCs w:val="44"/>
                <w:vertAlign w:val="superscript"/>
              </w:rPr>
              <w:br/>
            </w:r>
          </w:p>
          <w:p w:rsid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</w:tc>
      </w:tr>
      <w:tr w:rsidR="00597854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8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97854" w:rsidRPr="00823B9C" w:rsidRDefault="00597854" w:rsidP="00597854">
            <w:pPr>
              <w:jc w:val="center"/>
              <w:rPr>
                <w:b/>
                <w:color w:val="12909A" w:themeColor="accent2"/>
                <w:sz w:val="44"/>
                <w:szCs w:val="44"/>
              </w:rPr>
            </w:pPr>
            <w:r w:rsidRPr="00823B9C">
              <w:rPr>
                <w:b/>
                <w:color w:val="FFFFFF" w:themeColor="background1"/>
                <w:sz w:val="44"/>
                <w:szCs w:val="44"/>
              </w:rPr>
              <w:t>Easy.  Convenient.  Safe.</w:t>
            </w:r>
          </w:p>
        </w:tc>
      </w:tr>
      <w:tr w:rsidR="00597854" w:rsidRPr="00823B9C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97854" w:rsidRP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0"/>
                <w:szCs w:val="16"/>
                <w:vertAlign w:val="superscript"/>
              </w:rPr>
            </w:pPr>
          </w:p>
          <w:p w:rsidR="00150FD4" w:rsidRPr="00150FD4" w:rsidRDefault="00150FD4" w:rsidP="00150FD4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50FD4">
              <w:rPr>
                <w:b/>
                <w:noProof/>
                <w:color w:val="000000" w:themeColor="text1"/>
                <w:sz w:val="44"/>
                <w:szCs w:val="44"/>
              </w:rPr>
              <w:pict>
                <v:rect id="_x0000_s1080" style="position:absolute;left:0;text-align:left;margin-left:76.5pt;margin-top:402pt;width:702pt;height:100pt;z-index:-251621376;mso-position-horizontal-relative:page;mso-position-vertical-relative:page" coordsize="21600,21600" filled="f" stroked="f" strokeweight="1pt">
                  <v:fill o:detectmouseclick="t"/>
                  <v:path arrowok="t" o:connectlocs="10800,10800"/>
                  <v:textbox style="mso-next-textbox:#_x0000_s1080" inset="0,0,0,0">
                    <w:txbxContent>
                      <w:p w:rsidR="00150FD4" w:rsidRPr="00C328EF" w:rsidRDefault="00150FD4" w:rsidP="00150FD4">
                        <w:pPr>
                          <w:spacing w:after="240"/>
                          <w:rPr>
                            <w:b/>
                            <w:color w:val="12909A" w:themeColor="accent2"/>
                            <w:sz w:val="144"/>
                            <w:szCs w:val="120"/>
                          </w:rPr>
                        </w:pP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Easy.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Convenient.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 xml:space="preserve"> </w:t>
                        </w:r>
                        <w:r w:rsidRPr="00C328EF">
                          <w:rPr>
                            <w:b/>
                            <w:color w:val="FFFFFF" w:themeColor="background1"/>
                            <w:sz w:val="96"/>
                            <w:szCs w:val="120"/>
                          </w:rPr>
                          <w:t>Safe.</w:t>
                        </w:r>
                      </w:p>
                      <w:p w:rsidR="00150FD4" w:rsidRPr="00C328EF" w:rsidRDefault="00150FD4" w:rsidP="00150FD4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150FD4">
              <w:rPr>
                <w:b/>
                <w:noProof/>
                <w:color w:val="000000" w:themeColor="text1"/>
                <w:sz w:val="44"/>
                <w:szCs w:val="44"/>
              </w:rPr>
              <w:t>Security is our top priority. That’s why Online Giving:</w:t>
            </w:r>
          </w:p>
          <w:p w:rsidR="00150FD4" w:rsidRPr="00150FD4" w:rsidRDefault="00150FD4" w:rsidP="00150FD4">
            <w:pPr>
              <w:jc w:val="center"/>
              <w:rPr>
                <w:b/>
                <w:color w:val="12909A" w:themeColor="accent2"/>
                <w:sz w:val="16"/>
                <w:szCs w:val="44"/>
              </w:rPr>
            </w:pPr>
          </w:p>
          <w:p w:rsidR="00150FD4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 xml:space="preserve">Meets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the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strictest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PCI/DSS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security stands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and is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PCI compliant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  <w:r w:rsidRPr="00823B9C">
              <w:rPr>
                <w:color w:val="7F7F7F" w:themeColor="text1" w:themeTint="80"/>
                <w:sz w:val="32"/>
                <w:szCs w:val="32"/>
              </w:rPr>
              <w:t>Uses SSL certificates and encryption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4"/>
                <w:szCs w:val="80"/>
                <w:vertAlign w:val="superscript"/>
              </w:rPr>
            </w:pPr>
          </w:p>
          <w:p w:rsidR="00150FD4" w:rsidRPr="00150FD4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Has</w:t>
            </w:r>
            <w:r w:rsidRPr="00823B9C">
              <w:rPr>
                <w:color w:val="7F7F7F" w:themeColor="text1" w:themeTint="80"/>
                <w:sz w:val="32"/>
                <w:szCs w:val="32"/>
              </w:rPr>
              <w:t xml:space="preserve"> intrusion detection, and </w:t>
            </w:r>
            <w:r>
              <w:rPr>
                <w:color w:val="7F7F7F" w:themeColor="text1" w:themeTint="80"/>
                <w:sz w:val="32"/>
                <w:szCs w:val="32"/>
              </w:rPr>
              <w:br/>
            </w:r>
            <w:r w:rsidRPr="00823B9C">
              <w:rPr>
                <w:color w:val="7F7F7F" w:themeColor="text1" w:themeTint="80"/>
                <w:sz w:val="32"/>
                <w:szCs w:val="32"/>
              </w:rPr>
              <w:t>transaction security</w:t>
            </w:r>
          </w:p>
          <w:p w:rsidR="00150FD4" w:rsidRPr="00823B9C" w:rsidRDefault="00150FD4" w:rsidP="00150FD4">
            <w:pPr>
              <w:pStyle w:val="ListParagraph"/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</w:p>
          <w:p w:rsidR="00597854" w:rsidRPr="00823B9C" w:rsidRDefault="00150FD4" w:rsidP="00150FD4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eastAsia="ヒラギノ角ゴ Pro W3" w:cs="Arial"/>
                <w:b/>
                <w:caps/>
                <w:color w:val="12909A" w:themeColor="accent2"/>
                <w:spacing w:val="-4"/>
                <w:sz w:val="28"/>
                <w:szCs w:val="80"/>
                <w:vertAlign w:val="superscript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Is committed to keeping your</w:t>
            </w:r>
            <w:r>
              <w:rPr>
                <w:color w:val="7F7F7F" w:themeColor="text1" w:themeTint="80"/>
                <w:sz w:val="32"/>
                <w:szCs w:val="32"/>
              </w:rPr>
              <w:br/>
              <w:t xml:space="preserve">data safe at </w:t>
            </w:r>
            <w:r w:rsidRPr="00823B9C">
              <w:rPr>
                <w:color w:val="7F7F7F" w:themeColor="text1" w:themeTint="80"/>
                <w:sz w:val="32"/>
                <w:szCs w:val="32"/>
                <w:u w:val="single"/>
              </w:rPr>
              <w:t>all</w:t>
            </w:r>
            <w:r>
              <w:rPr>
                <w:color w:val="7F7F7F" w:themeColor="text1" w:themeTint="80"/>
                <w:sz w:val="32"/>
                <w:szCs w:val="32"/>
              </w:rPr>
              <w:t xml:space="preserve"> times</w:t>
            </w:r>
          </w:p>
        </w:tc>
      </w:tr>
      <w:tr w:rsidR="00597854" w:rsidRPr="00043711" w:rsidTr="00597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17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97854" w:rsidRPr="00597854" w:rsidRDefault="00597854" w:rsidP="00E676A1">
            <w:pPr>
              <w:spacing w:after="360"/>
              <w:jc w:val="center"/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</w:pPr>
            <w:r w:rsidRPr="00597854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 xml:space="preserve">________________   </w:t>
            </w:r>
            <w:r w:rsidRPr="00597854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</w:rPr>
              <w:t xml:space="preserve">GET STARTED today!  </w:t>
            </w:r>
            <w:r w:rsidRPr="00597854">
              <w:rPr>
                <w:rFonts w:eastAsia="ヒラギノ角ゴ Pro W3" w:cs="Arial"/>
                <w:b/>
                <w:caps/>
                <w:color w:val="000000" w:themeColor="text1"/>
                <w:spacing w:val="-4"/>
                <w:sz w:val="28"/>
                <w:szCs w:val="80"/>
                <w:vertAlign w:val="superscript"/>
              </w:rPr>
              <w:t>________________</w:t>
            </w:r>
          </w:p>
          <w:p w:rsidR="00597854" w:rsidRPr="00043711" w:rsidRDefault="00150FD4" w:rsidP="00E676A1">
            <w:pPr>
              <w:jc w:val="center"/>
              <w:rPr>
                <w:rFonts w:cs="Arial"/>
                <w:sz w:val="40"/>
                <w:szCs w:val="28"/>
              </w:rPr>
            </w:pPr>
            <w:r w:rsidRPr="00D76DA7">
              <w:rPr>
                <w:rFonts w:eastAsia="ヒラギノ角ゴ Pro W3" w:cs="Arial"/>
                <w:color w:val="0000FF"/>
                <w:spacing w:val="-4"/>
                <w:sz w:val="40"/>
                <w:szCs w:val="28"/>
                <w:u w:val="single"/>
              </w:rPr>
              <w:t>yourgivingurl.com</w:t>
            </w:r>
          </w:p>
        </w:tc>
      </w:tr>
    </w:tbl>
    <w:p w:rsidR="005D656E" w:rsidRPr="00597854" w:rsidRDefault="001006DF" w:rsidP="00597854">
      <w:pPr>
        <w:rPr>
          <w:sz w:val="2"/>
          <w:szCs w:val="2"/>
        </w:rPr>
      </w:pPr>
    </w:p>
    <w:sectPr w:rsidR="005D656E" w:rsidRPr="00597854" w:rsidSect="00C0737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DF" w:rsidRDefault="001006DF" w:rsidP="00D76DA7">
      <w:r>
        <w:separator/>
      </w:r>
    </w:p>
  </w:endnote>
  <w:endnote w:type="continuationSeparator" w:id="0">
    <w:p w:rsidR="001006DF" w:rsidRDefault="001006DF" w:rsidP="00D7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DF" w:rsidRDefault="001006DF" w:rsidP="00D76DA7">
      <w:r>
        <w:separator/>
      </w:r>
    </w:p>
  </w:footnote>
  <w:footnote w:type="continuationSeparator" w:id="0">
    <w:p w:rsidR="001006DF" w:rsidRDefault="001006DF" w:rsidP="00D76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70"/>
    <w:multiLevelType w:val="hybridMultilevel"/>
    <w:tmpl w:val="E2C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07374"/>
    <w:rsid w:val="00043711"/>
    <w:rsid w:val="000D0D45"/>
    <w:rsid w:val="001006DF"/>
    <w:rsid w:val="00150FD4"/>
    <w:rsid w:val="001F2A84"/>
    <w:rsid w:val="00260844"/>
    <w:rsid w:val="002B200E"/>
    <w:rsid w:val="00597854"/>
    <w:rsid w:val="007245EF"/>
    <w:rsid w:val="00726AB4"/>
    <w:rsid w:val="007B27EE"/>
    <w:rsid w:val="007F5F45"/>
    <w:rsid w:val="00823B9C"/>
    <w:rsid w:val="009C176D"/>
    <w:rsid w:val="00C0582B"/>
    <w:rsid w:val="00C07374"/>
    <w:rsid w:val="00D76DA7"/>
    <w:rsid w:val="00DE58F0"/>
    <w:rsid w:val="00E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A7"/>
    <w:pPr>
      <w:spacing w:after="0" w:line="240" w:lineRule="auto"/>
    </w:pPr>
    <w:rPr>
      <w:rFonts w:ascii="Arial" w:eastAsia="Times New Roman" w:hAnsi="Arial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DA7"/>
  </w:style>
  <w:style w:type="paragraph" w:styleId="Footer">
    <w:name w:val="footer"/>
    <w:basedOn w:val="Normal"/>
    <w:link w:val="FooterChar"/>
    <w:uiPriority w:val="99"/>
    <w:semiHidden/>
    <w:unhideWhenUsed/>
    <w:rsid w:val="00D7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DA7"/>
  </w:style>
  <w:style w:type="table" w:styleId="TableGrid">
    <w:name w:val="Table Grid"/>
    <w:basedOn w:val="TableNormal"/>
    <w:uiPriority w:val="59"/>
    <w:rsid w:val="00043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rishSOFT">
      <a:dk1>
        <a:sysClr val="windowText" lastClr="000000"/>
      </a:dk1>
      <a:lt1>
        <a:sysClr val="window" lastClr="FFFFFF"/>
      </a:lt1>
      <a:dk2>
        <a:srgbClr val="181D7E"/>
      </a:dk2>
      <a:lt2>
        <a:srgbClr val="C2F3F7"/>
      </a:lt2>
      <a:accent1>
        <a:srgbClr val="DCECF6"/>
      </a:accent1>
      <a:accent2>
        <a:srgbClr val="12909A"/>
      </a:accent2>
      <a:accent3>
        <a:srgbClr val="1ACEDC"/>
      </a:accent3>
      <a:accent4>
        <a:srgbClr val="181D7E"/>
      </a:accent4>
      <a:accent5>
        <a:srgbClr val="181D7E"/>
      </a:accent5>
      <a:accent6>
        <a:srgbClr val="DCECF6"/>
      </a:accent6>
      <a:hlink>
        <a:srgbClr val="434DAB"/>
      </a:hlink>
      <a:folHlink>
        <a:srgbClr val="1ACE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Gannon</dc:creator>
  <cp:lastModifiedBy>Annette Gannon</cp:lastModifiedBy>
  <cp:revision>7</cp:revision>
  <dcterms:created xsi:type="dcterms:W3CDTF">2017-02-16T16:41:00Z</dcterms:created>
  <dcterms:modified xsi:type="dcterms:W3CDTF">2017-04-05T16:56:00Z</dcterms:modified>
</cp:coreProperties>
</file>